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82C" w:rsidRDefault="0060482C" w:rsidP="0060482C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1.22</w:t>
      </w:r>
    </w:p>
    <w:p w:rsidR="0060482C" w:rsidRDefault="0060482C" w:rsidP="0060482C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60482C" w:rsidRDefault="0060482C" w:rsidP="0060482C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основного общего образования, </w:t>
      </w:r>
    </w:p>
    <w:p w:rsidR="0060482C" w:rsidRDefault="004F12F5" w:rsidP="0060482C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</w:t>
      </w:r>
      <w:bookmarkStart w:id="0" w:name="_GoBack"/>
      <w:bookmarkEnd w:id="0"/>
      <w:r w:rsidR="0060482C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приказом директора МБОУ СОШ №71</w:t>
      </w:r>
    </w:p>
    <w:p w:rsidR="0060482C" w:rsidRDefault="0060482C" w:rsidP="0060482C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</w:t>
      </w:r>
      <w:r w:rsidR="007701B9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от </w:t>
      </w:r>
      <w:proofErr w:type="gramStart"/>
      <w:r w:rsidR="007701B9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29.08.2025</w:t>
      </w:r>
      <w:r w:rsidRPr="003C3229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 №</w:t>
      </w:r>
      <w:proofErr w:type="gramEnd"/>
      <w:r w:rsidRPr="003C3229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</w:t>
      </w:r>
      <w:r w:rsidR="003C3229" w:rsidRPr="003C3229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285</w:t>
      </w:r>
      <w:r w:rsidRPr="003C3229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-К</w:t>
      </w: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</w:t>
      </w:r>
    </w:p>
    <w:p w:rsidR="0060482C" w:rsidRPr="0071587A" w:rsidRDefault="0060482C" w:rsidP="0060482C">
      <w:pPr>
        <w:spacing w:after="0"/>
        <w:ind w:left="120"/>
        <w:rPr>
          <w:lang w:val="ru-RU"/>
        </w:rPr>
      </w:pPr>
    </w:p>
    <w:p w:rsidR="0060482C" w:rsidRPr="0071587A" w:rsidRDefault="0060482C" w:rsidP="0060482C">
      <w:pPr>
        <w:spacing w:after="0"/>
        <w:ind w:left="120"/>
        <w:rPr>
          <w:lang w:val="ru-RU"/>
        </w:rPr>
      </w:pPr>
      <w:r w:rsidRPr="0071587A">
        <w:rPr>
          <w:rFonts w:ascii="Times New Roman" w:hAnsi="Times New Roman"/>
          <w:color w:val="000000"/>
          <w:sz w:val="28"/>
          <w:lang w:val="ru-RU"/>
        </w:rPr>
        <w:t>‌</w:t>
      </w:r>
    </w:p>
    <w:p w:rsidR="001A387B" w:rsidRPr="003C3229" w:rsidRDefault="001A387B">
      <w:pPr>
        <w:rPr>
          <w:lang w:val="ru-RU"/>
        </w:rPr>
      </w:pPr>
    </w:p>
    <w:p w:rsidR="0060482C" w:rsidRPr="003C3229" w:rsidRDefault="0060482C">
      <w:pPr>
        <w:rPr>
          <w:lang w:val="ru-RU"/>
        </w:rPr>
      </w:pPr>
    </w:p>
    <w:p w:rsidR="0060482C" w:rsidRPr="0071587A" w:rsidRDefault="0060482C" w:rsidP="0060482C">
      <w:pPr>
        <w:spacing w:after="0"/>
        <w:ind w:left="120"/>
        <w:rPr>
          <w:lang w:val="ru-RU"/>
        </w:rPr>
      </w:pPr>
    </w:p>
    <w:p w:rsidR="0060482C" w:rsidRPr="0071587A" w:rsidRDefault="0060482C" w:rsidP="0060482C">
      <w:pPr>
        <w:spacing w:after="0" w:line="408" w:lineRule="auto"/>
        <w:ind w:left="120"/>
        <w:jc w:val="center"/>
        <w:rPr>
          <w:lang w:val="ru-RU"/>
        </w:rPr>
      </w:pPr>
      <w:r w:rsidRPr="0071587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0482C" w:rsidRPr="0071587A" w:rsidRDefault="0060482C" w:rsidP="0060482C">
      <w:pPr>
        <w:spacing w:after="0"/>
        <w:ind w:left="120"/>
        <w:jc w:val="center"/>
        <w:rPr>
          <w:lang w:val="ru-RU"/>
        </w:rPr>
      </w:pPr>
    </w:p>
    <w:p w:rsidR="0060482C" w:rsidRPr="0071587A" w:rsidRDefault="0060482C" w:rsidP="0060482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«Математика: занимательная геометрия»</w:t>
      </w:r>
    </w:p>
    <w:p w:rsidR="0060482C" w:rsidRPr="0071587A" w:rsidRDefault="0060482C" w:rsidP="0060482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5-6</w:t>
      </w:r>
      <w:r w:rsidRPr="0071587A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60482C" w:rsidRDefault="0060482C" w:rsidP="0060482C">
      <w:pPr>
        <w:spacing w:after="0"/>
        <w:ind w:left="120"/>
        <w:jc w:val="center"/>
        <w:rPr>
          <w:lang w:val="ru-RU"/>
        </w:rPr>
      </w:pPr>
    </w:p>
    <w:p w:rsidR="00223C11" w:rsidRDefault="00223C11" w:rsidP="0060482C">
      <w:pPr>
        <w:spacing w:after="0"/>
        <w:ind w:left="120"/>
        <w:jc w:val="center"/>
        <w:rPr>
          <w:lang w:val="ru-RU"/>
        </w:rPr>
      </w:pPr>
    </w:p>
    <w:p w:rsidR="00223C11" w:rsidRDefault="00223C11" w:rsidP="0060482C">
      <w:pPr>
        <w:spacing w:after="0"/>
        <w:ind w:left="120"/>
        <w:jc w:val="center"/>
        <w:rPr>
          <w:lang w:val="ru-RU"/>
        </w:rPr>
      </w:pPr>
    </w:p>
    <w:p w:rsidR="00223C11" w:rsidRDefault="00223C11" w:rsidP="0060482C">
      <w:pPr>
        <w:spacing w:after="0"/>
        <w:ind w:left="120"/>
        <w:jc w:val="center"/>
        <w:rPr>
          <w:lang w:val="ru-RU"/>
        </w:rPr>
      </w:pPr>
    </w:p>
    <w:p w:rsidR="00223C11" w:rsidRDefault="00223C11" w:rsidP="0060482C">
      <w:pPr>
        <w:spacing w:after="0"/>
        <w:ind w:left="120"/>
        <w:jc w:val="center"/>
        <w:rPr>
          <w:lang w:val="ru-RU"/>
        </w:rPr>
      </w:pPr>
    </w:p>
    <w:p w:rsidR="00223C11" w:rsidRDefault="00223C11" w:rsidP="0060482C">
      <w:pPr>
        <w:spacing w:after="0"/>
        <w:ind w:left="120"/>
        <w:jc w:val="center"/>
        <w:rPr>
          <w:lang w:val="ru-RU"/>
        </w:rPr>
      </w:pPr>
    </w:p>
    <w:p w:rsidR="00223C11" w:rsidRDefault="00223C11" w:rsidP="0060482C">
      <w:pPr>
        <w:spacing w:after="0"/>
        <w:ind w:left="120"/>
        <w:jc w:val="center"/>
        <w:rPr>
          <w:lang w:val="ru-RU"/>
        </w:rPr>
      </w:pPr>
    </w:p>
    <w:p w:rsidR="00223C11" w:rsidRDefault="00223C11" w:rsidP="0060482C">
      <w:pPr>
        <w:spacing w:after="0"/>
        <w:ind w:left="120"/>
        <w:jc w:val="center"/>
        <w:rPr>
          <w:lang w:val="ru-RU"/>
        </w:rPr>
      </w:pPr>
    </w:p>
    <w:p w:rsidR="00223C11" w:rsidRDefault="00223C11" w:rsidP="0060482C">
      <w:pPr>
        <w:spacing w:after="0"/>
        <w:ind w:left="120"/>
        <w:jc w:val="center"/>
        <w:rPr>
          <w:lang w:val="ru-RU"/>
        </w:rPr>
      </w:pPr>
    </w:p>
    <w:p w:rsidR="00223C11" w:rsidRDefault="00223C11" w:rsidP="0060482C">
      <w:pPr>
        <w:spacing w:after="0"/>
        <w:ind w:left="120"/>
        <w:jc w:val="center"/>
        <w:rPr>
          <w:lang w:val="ru-RU"/>
        </w:rPr>
      </w:pPr>
    </w:p>
    <w:p w:rsidR="00223C11" w:rsidRDefault="00223C11" w:rsidP="0060482C">
      <w:pPr>
        <w:spacing w:after="0"/>
        <w:ind w:left="120"/>
        <w:jc w:val="center"/>
        <w:rPr>
          <w:lang w:val="ru-RU"/>
        </w:rPr>
      </w:pPr>
    </w:p>
    <w:p w:rsidR="00223C11" w:rsidRDefault="00223C11" w:rsidP="0060482C">
      <w:pPr>
        <w:spacing w:after="0"/>
        <w:ind w:left="120"/>
        <w:jc w:val="center"/>
        <w:rPr>
          <w:lang w:val="ru-RU"/>
        </w:rPr>
      </w:pPr>
    </w:p>
    <w:p w:rsidR="0014504D" w:rsidRDefault="0014504D" w:rsidP="0060482C">
      <w:pPr>
        <w:spacing w:after="0"/>
        <w:ind w:left="120"/>
        <w:jc w:val="center"/>
        <w:rPr>
          <w:lang w:val="ru-RU"/>
        </w:rPr>
      </w:pPr>
    </w:p>
    <w:p w:rsidR="0014504D" w:rsidRDefault="0014504D" w:rsidP="0060482C">
      <w:pPr>
        <w:spacing w:after="0"/>
        <w:ind w:left="120"/>
        <w:jc w:val="center"/>
        <w:rPr>
          <w:lang w:val="ru-RU"/>
        </w:rPr>
      </w:pPr>
    </w:p>
    <w:p w:rsidR="0014504D" w:rsidRDefault="0014504D" w:rsidP="0060482C">
      <w:pPr>
        <w:spacing w:after="0"/>
        <w:ind w:left="120"/>
        <w:jc w:val="center"/>
        <w:rPr>
          <w:lang w:val="ru-RU"/>
        </w:rPr>
      </w:pPr>
    </w:p>
    <w:p w:rsidR="0014504D" w:rsidRDefault="0014504D" w:rsidP="0060482C">
      <w:pPr>
        <w:spacing w:after="0"/>
        <w:ind w:left="120"/>
        <w:jc w:val="center"/>
        <w:rPr>
          <w:lang w:val="ru-RU"/>
        </w:rPr>
      </w:pPr>
    </w:p>
    <w:p w:rsidR="0014504D" w:rsidRDefault="0014504D" w:rsidP="0060482C">
      <w:pPr>
        <w:spacing w:after="0"/>
        <w:ind w:left="120"/>
        <w:jc w:val="center"/>
        <w:rPr>
          <w:lang w:val="ru-RU"/>
        </w:rPr>
      </w:pPr>
    </w:p>
    <w:p w:rsidR="0014504D" w:rsidRDefault="0014504D" w:rsidP="0060482C">
      <w:pPr>
        <w:spacing w:after="0"/>
        <w:ind w:left="120"/>
        <w:jc w:val="center"/>
        <w:rPr>
          <w:lang w:val="ru-RU"/>
        </w:rPr>
      </w:pPr>
    </w:p>
    <w:p w:rsidR="0014504D" w:rsidRDefault="0014504D" w:rsidP="0060482C">
      <w:pPr>
        <w:spacing w:after="0"/>
        <w:ind w:left="120"/>
        <w:jc w:val="center"/>
        <w:rPr>
          <w:lang w:val="ru-RU"/>
        </w:rPr>
      </w:pPr>
    </w:p>
    <w:p w:rsidR="0014504D" w:rsidRDefault="0014504D" w:rsidP="0060482C">
      <w:pPr>
        <w:spacing w:after="0"/>
        <w:ind w:left="120"/>
        <w:jc w:val="center"/>
        <w:rPr>
          <w:lang w:val="ru-RU"/>
        </w:rPr>
      </w:pPr>
    </w:p>
    <w:p w:rsidR="0014504D" w:rsidRDefault="0014504D" w:rsidP="0060482C">
      <w:pPr>
        <w:spacing w:after="0"/>
        <w:ind w:left="120"/>
        <w:jc w:val="center"/>
        <w:rPr>
          <w:lang w:val="ru-RU"/>
        </w:rPr>
      </w:pPr>
    </w:p>
    <w:p w:rsidR="0014504D" w:rsidRDefault="0014504D" w:rsidP="0060482C">
      <w:pPr>
        <w:spacing w:after="0"/>
        <w:ind w:left="120"/>
        <w:jc w:val="center"/>
        <w:rPr>
          <w:lang w:val="ru-RU"/>
        </w:rPr>
      </w:pPr>
    </w:p>
    <w:p w:rsidR="0014504D" w:rsidRDefault="0014504D" w:rsidP="0060482C">
      <w:pPr>
        <w:spacing w:after="0"/>
        <w:ind w:left="120"/>
        <w:jc w:val="center"/>
        <w:rPr>
          <w:lang w:val="ru-RU"/>
        </w:rPr>
      </w:pPr>
    </w:p>
    <w:p w:rsidR="0014504D" w:rsidRDefault="0014504D" w:rsidP="0060482C">
      <w:pPr>
        <w:spacing w:after="0"/>
        <w:ind w:left="120"/>
        <w:jc w:val="center"/>
        <w:rPr>
          <w:lang w:val="ru-RU"/>
        </w:rPr>
      </w:pPr>
    </w:p>
    <w:p w:rsidR="0014504D" w:rsidRDefault="0014504D" w:rsidP="0060482C">
      <w:pPr>
        <w:spacing w:after="0"/>
        <w:ind w:left="120"/>
        <w:jc w:val="center"/>
        <w:rPr>
          <w:lang w:val="ru-RU"/>
        </w:rPr>
      </w:pPr>
    </w:p>
    <w:p w:rsidR="0014504D" w:rsidRDefault="0014504D" w:rsidP="0060482C">
      <w:pPr>
        <w:spacing w:after="0"/>
        <w:ind w:left="120"/>
        <w:jc w:val="center"/>
        <w:rPr>
          <w:lang w:val="ru-RU"/>
        </w:rPr>
      </w:pPr>
    </w:p>
    <w:p w:rsidR="0014504D" w:rsidRDefault="0014504D" w:rsidP="0060482C">
      <w:pPr>
        <w:spacing w:after="0"/>
        <w:ind w:left="120"/>
        <w:jc w:val="center"/>
        <w:rPr>
          <w:lang w:val="ru-RU"/>
        </w:rPr>
      </w:pPr>
    </w:p>
    <w:p w:rsidR="0014504D" w:rsidRDefault="0014504D" w:rsidP="0060482C">
      <w:pPr>
        <w:spacing w:after="0"/>
        <w:ind w:left="120"/>
        <w:jc w:val="center"/>
        <w:rPr>
          <w:lang w:val="ru-RU"/>
        </w:rPr>
      </w:pPr>
    </w:p>
    <w:p w:rsidR="0014504D" w:rsidRDefault="0014504D" w:rsidP="0060482C">
      <w:pPr>
        <w:spacing w:after="0"/>
        <w:ind w:left="120"/>
        <w:jc w:val="center"/>
        <w:rPr>
          <w:lang w:val="ru-RU"/>
        </w:rPr>
      </w:pPr>
    </w:p>
    <w:p w:rsidR="0014504D" w:rsidRDefault="0014504D" w:rsidP="0060482C">
      <w:pPr>
        <w:spacing w:after="0"/>
        <w:ind w:left="120"/>
        <w:jc w:val="center"/>
        <w:rPr>
          <w:lang w:val="ru-RU"/>
        </w:rPr>
      </w:pPr>
    </w:p>
    <w:p w:rsidR="0014504D" w:rsidRPr="0014504D" w:rsidRDefault="00223C11" w:rsidP="0014504D">
      <w:pPr>
        <w:pStyle w:val="Default"/>
        <w:jc w:val="center"/>
        <w:rPr>
          <w:rFonts w:ascii="Liberation Serif" w:hAnsi="Liberation Serif"/>
          <w:b/>
          <w:bCs/>
        </w:rPr>
      </w:pPr>
      <w:r w:rsidRPr="0014504D">
        <w:rPr>
          <w:rFonts w:ascii="Liberation Serif" w:hAnsi="Liberation Serif"/>
          <w:b/>
          <w:bCs/>
        </w:rPr>
        <w:lastRenderedPageBreak/>
        <w:t>Планируемые резул</w:t>
      </w:r>
      <w:r w:rsidR="0014504D" w:rsidRPr="0014504D">
        <w:rPr>
          <w:rFonts w:ascii="Liberation Serif" w:hAnsi="Liberation Serif"/>
          <w:b/>
          <w:bCs/>
        </w:rPr>
        <w:t>ьтаты освоения учебного курса</w:t>
      </w:r>
      <w:r w:rsidR="0014504D" w:rsidRPr="0014504D">
        <w:rPr>
          <w:rFonts w:ascii="Liberation Serif" w:hAnsi="Liberation Serif"/>
          <w:b/>
        </w:rPr>
        <w:t xml:space="preserve"> Математика: занимательная геометрия»</w:t>
      </w:r>
    </w:p>
    <w:p w:rsidR="00223C11" w:rsidRPr="0014504D" w:rsidRDefault="00223C11" w:rsidP="0014504D">
      <w:pPr>
        <w:pStyle w:val="Default"/>
        <w:rPr>
          <w:rFonts w:ascii="Liberation Serif" w:hAnsi="Liberation Serif"/>
        </w:rPr>
      </w:pP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b/>
          <w:bCs/>
          <w:sz w:val="24"/>
          <w:szCs w:val="24"/>
          <w:lang w:val="ru-RU" w:eastAsia="ru-RU"/>
        </w:rPr>
        <w:t>ЛИЧНОСТНЫЕ РЕЗУЛЬТАТЫ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b/>
          <w:bCs/>
          <w:sz w:val="24"/>
          <w:szCs w:val="24"/>
          <w:lang w:val="ru-RU" w:eastAsia="ru-RU"/>
        </w:rPr>
        <w:t>Личностные результаты </w:t>
      </w: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освоения программы учебного курса «Математика</w:t>
      </w:r>
      <w:r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: занимательная геометрия</w:t>
      </w: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» характеризуются: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b/>
          <w:bCs/>
          <w:sz w:val="24"/>
          <w:szCs w:val="24"/>
          <w:lang w:val="ru-RU" w:eastAsia="ru-RU"/>
        </w:rPr>
        <w:t>1) патриотическое воспитание: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b/>
          <w:bCs/>
          <w:sz w:val="24"/>
          <w:szCs w:val="24"/>
          <w:lang w:val="ru-RU" w:eastAsia="ru-RU"/>
        </w:rPr>
        <w:t>2) гражданское и духовно-нравственное воспитание: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b/>
          <w:bCs/>
          <w:sz w:val="24"/>
          <w:szCs w:val="24"/>
          <w:lang w:val="ru-RU" w:eastAsia="ru-RU"/>
        </w:rPr>
        <w:t>3) трудовое воспитание: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b/>
          <w:bCs/>
          <w:sz w:val="24"/>
          <w:szCs w:val="24"/>
          <w:lang w:val="ru-RU" w:eastAsia="ru-RU"/>
        </w:rPr>
        <w:t>4) эстетическое воспитание: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b/>
          <w:bCs/>
          <w:sz w:val="24"/>
          <w:szCs w:val="24"/>
          <w:lang w:val="ru-RU" w:eastAsia="ru-RU"/>
        </w:rPr>
        <w:t>5) ценности научного познания: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b/>
          <w:bCs/>
          <w:sz w:val="24"/>
          <w:szCs w:val="24"/>
          <w:lang w:val="ru-RU" w:eastAsia="ru-RU"/>
        </w:rPr>
        <w:t>6) физическое воспитание, формирование культуры здоровья и эмоционального благополучия: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сформированностью</w:t>
      </w:r>
      <w:proofErr w:type="spellEnd"/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 xml:space="preserve"> навыка рефлексии, признанием своего права на ошибку и такого же права другого человека;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b/>
          <w:bCs/>
          <w:sz w:val="24"/>
          <w:szCs w:val="24"/>
          <w:lang w:val="ru-RU" w:eastAsia="ru-RU"/>
        </w:rPr>
        <w:t>7) экологическое воспитание: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b/>
          <w:bCs/>
          <w:sz w:val="24"/>
          <w:szCs w:val="24"/>
          <w:lang w:val="ru-RU" w:eastAsia="ru-RU"/>
        </w:rPr>
        <w:t>8) адаптация к изменяющимся условиям социальной и природной среды: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lastRenderedPageBreak/>
        <w:br/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b/>
          <w:bCs/>
          <w:sz w:val="24"/>
          <w:szCs w:val="24"/>
          <w:lang w:val="ru-RU" w:eastAsia="ru-RU"/>
        </w:rPr>
        <w:t>МЕТАПРЕДМЕТНЫЕ РЕЗУЛЬТАТЫ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b/>
          <w:bCs/>
          <w:sz w:val="24"/>
          <w:szCs w:val="24"/>
          <w:lang w:val="ru-RU" w:eastAsia="ru-RU"/>
        </w:rPr>
        <w:t>Познавательные универсальные учебные действия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b/>
          <w:bCs/>
          <w:sz w:val="24"/>
          <w:szCs w:val="24"/>
          <w:lang w:val="ru-RU" w:eastAsia="ru-RU"/>
        </w:rPr>
        <w:t>Базовые логические действия:</w:t>
      </w:r>
    </w:p>
    <w:p w:rsidR="0001657C" w:rsidRPr="0001657C" w:rsidRDefault="0001657C" w:rsidP="0001657C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1657C" w:rsidRPr="0001657C" w:rsidRDefault="0001657C" w:rsidP="0001657C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1657C" w:rsidRPr="0001657C" w:rsidRDefault="0001657C" w:rsidP="0001657C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1657C" w:rsidRPr="0001657C" w:rsidRDefault="0001657C" w:rsidP="0001657C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1657C" w:rsidRPr="0001657C" w:rsidRDefault="0001657C" w:rsidP="0001657C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контрпримеры</w:t>
      </w:r>
      <w:proofErr w:type="spellEnd"/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, обосновывать собственные рассуждения;</w:t>
      </w:r>
    </w:p>
    <w:p w:rsidR="0001657C" w:rsidRPr="0001657C" w:rsidRDefault="0001657C" w:rsidP="0001657C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b/>
          <w:bCs/>
          <w:sz w:val="24"/>
          <w:szCs w:val="24"/>
          <w:lang w:val="ru-RU" w:eastAsia="ru-RU"/>
        </w:rPr>
        <w:t>Базовые исследовательские действия</w:t>
      </w: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:</w:t>
      </w:r>
    </w:p>
    <w:p w:rsidR="0001657C" w:rsidRPr="0001657C" w:rsidRDefault="0001657C" w:rsidP="0001657C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1657C" w:rsidRPr="0001657C" w:rsidRDefault="0001657C" w:rsidP="0001657C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1657C" w:rsidRPr="0001657C" w:rsidRDefault="0001657C" w:rsidP="0001657C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1657C" w:rsidRPr="0001657C" w:rsidRDefault="0001657C" w:rsidP="0001657C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b/>
          <w:bCs/>
          <w:sz w:val="24"/>
          <w:szCs w:val="24"/>
          <w:lang w:val="ru-RU" w:eastAsia="ru-RU"/>
        </w:rPr>
        <w:t>Работа с информацией:</w:t>
      </w:r>
    </w:p>
    <w:p w:rsidR="0001657C" w:rsidRPr="0001657C" w:rsidRDefault="0001657C" w:rsidP="0001657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выявлять недостаточность и избыточность информации, данных, необходимых для решения задачи;</w:t>
      </w:r>
    </w:p>
    <w:p w:rsidR="0001657C" w:rsidRPr="0001657C" w:rsidRDefault="0001657C" w:rsidP="0001657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1657C" w:rsidRPr="0001657C" w:rsidRDefault="0001657C" w:rsidP="0001657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1657C" w:rsidRPr="0001657C" w:rsidRDefault="0001657C" w:rsidP="0001657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b/>
          <w:bCs/>
          <w:sz w:val="24"/>
          <w:szCs w:val="24"/>
          <w:lang w:val="ru-RU" w:eastAsia="ru-RU"/>
        </w:rPr>
        <w:t>Коммуникативные универсальные учебные действия:</w:t>
      </w:r>
    </w:p>
    <w:p w:rsidR="0001657C" w:rsidRPr="0001657C" w:rsidRDefault="0001657C" w:rsidP="0001657C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01657C" w:rsidRPr="0001657C" w:rsidRDefault="0001657C" w:rsidP="0001657C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1657C" w:rsidRPr="0001657C" w:rsidRDefault="0001657C" w:rsidP="0001657C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lastRenderedPageBreak/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1657C" w:rsidRPr="0001657C" w:rsidRDefault="0001657C" w:rsidP="0001657C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понимать и использовать преимущества командной и индивидуальной работы при решении учебных математических задач;</w:t>
      </w:r>
    </w:p>
    <w:p w:rsidR="0001657C" w:rsidRPr="0001657C" w:rsidRDefault="0001657C" w:rsidP="0001657C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1657C" w:rsidRPr="0001657C" w:rsidRDefault="0001657C" w:rsidP="0001657C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b/>
          <w:bCs/>
          <w:sz w:val="24"/>
          <w:szCs w:val="24"/>
          <w:lang w:val="ru-RU" w:eastAsia="ru-RU"/>
        </w:rPr>
        <w:t>Регулятивные универсальные учебные действия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b/>
          <w:bCs/>
          <w:sz w:val="24"/>
          <w:szCs w:val="24"/>
          <w:lang w:val="ru-RU" w:eastAsia="ru-RU"/>
        </w:rPr>
        <w:t>Самоорганизация:</w:t>
      </w:r>
    </w:p>
    <w:p w:rsidR="0001657C" w:rsidRPr="0001657C" w:rsidRDefault="0001657C" w:rsidP="0001657C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b/>
          <w:bCs/>
          <w:sz w:val="24"/>
          <w:szCs w:val="24"/>
          <w:lang w:val="ru-RU" w:eastAsia="ru-RU"/>
        </w:rPr>
        <w:t>Самоконтроль, эмоциональный интеллект:</w:t>
      </w:r>
    </w:p>
    <w:p w:rsidR="0001657C" w:rsidRPr="0001657C" w:rsidRDefault="0001657C" w:rsidP="0001657C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владеть способами самопроверки, самоконтроля процесса и результата решения математической задачи;</w:t>
      </w:r>
    </w:p>
    <w:p w:rsidR="0001657C" w:rsidRPr="0001657C" w:rsidRDefault="0001657C" w:rsidP="0001657C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1657C" w:rsidRPr="0001657C" w:rsidRDefault="0001657C" w:rsidP="0001657C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недостижения</w:t>
      </w:r>
      <w:proofErr w:type="spellEnd"/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 xml:space="preserve"> цели, находить ошибку, давать оценку приобретённому опыту.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b/>
          <w:bCs/>
          <w:sz w:val="24"/>
          <w:szCs w:val="24"/>
          <w:lang w:val="ru-RU" w:eastAsia="ru-RU"/>
        </w:rPr>
        <w:br/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b/>
          <w:bCs/>
          <w:sz w:val="24"/>
          <w:szCs w:val="24"/>
          <w:lang w:val="ru-RU" w:eastAsia="ru-RU"/>
        </w:rPr>
        <w:t>ПРЕДМЕТНЫЕ РЕЗУЛЬТАТЫ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К концу обучения </w:t>
      </w:r>
      <w:r w:rsidRPr="0001657C">
        <w:rPr>
          <w:rFonts w:ascii="Liberation Serif" w:eastAsia="Times New Roman" w:hAnsi="Liberation Serif" w:cs="Times New Roman"/>
          <w:b/>
          <w:bCs/>
          <w:sz w:val="24"/>
          <w:szCs w:val="24"/>
          <w:lang w:val="ru-RU" w:eastAsia="ru-RU"/>
        </w:rPr>
        <w:t>в 5 классе</w:t>
      </w: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 обучающийся получит следующие предметные результаты: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bookmarkStart w:id="1" w:name="_Toc124426208"/>
      <w:bookmarkStart w:id="2" w:name="_Toc124426210"/>
      <w:bookmarkEnd w:id="1"/>
      <w:bookmarkEnd w:id="2"/>
      <w:r w:rsidRPr="0001657C">
        <w:rPr>
          <w:rFonts w:ascii="Liberation Serif" w:eastAsia="Times New Roman" w:hAnsi="Liberation Serif" w:cs="Times New Roman"/>
          <w:b/>
          <w:bCs/>
          <w:sz w:val="24"/>
          <w:szCs w:val="24"/>
          <w:lang w:val="ru-RU" w:eastAsia="ru-RU"/>
        </w:rPr>
        <w:t>Наглядная геометрия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Приводить примеры объектов окружающего мира, имеющих форму изученных геометрических фигур.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Решать несложные задачи на измерение геометрических величин в практических ситуациях.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К концу обучения </w:t>
      </w:r>
      <w:r w:rsidRPr="0001657C">
        <w:rPr>
          <w:rFonts w:ascii="Liberation Serif" w:eastAsia="Times New Roman" w:hAnsi="Liberation Serif" w:cs="Times New Roman"/>
          <w:b/>
          <w:bCs/>
          <w:sz w:val="24"/>
          <w:szCs w:val="24"/>
          <w:lang w:val="ru-RU" w:eastAsia="ru-RU"/>
        </w:rPr>
        <w:t>в 6 классе</w:t>
      </w: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 обучающийся получит следующие предметные результаты: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br/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bookmarkStart w:id="3" w:name="_Toc124426211"/>
      <w:bookmarkStart w:id="4" w:name="_Toc124426214"/>
      <w:bookmarkEnd w:id="3"/>
      <w:bookmarkEnd w:id="4"/>
      <w:r w:rsidRPr="0001657C">
        <w:rPr>
          <w:rFonts w:ascii="Liberation Serif" w:eastAsia="Times New Roman" w:hAnsi="Liberation Serif" w:cs="Times New Roman"/>
          <w:b/>
          <w:bCs/>
          <w:sz w:val="24"/>
          <w:szCs w:val="24"/>
          <w:lang w:val="ru-RU" w:eastAsia="ru-RU"/>
        </w:rPr>
        <w:t>Наглядная геометрия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Изображать на клетчатой бумаге прямоугольный параллелепипед.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Вычислять объём прямоугольного параллелепипеда, куба, пользоваться основными единицами измерения объёма;</w:t>
      </w:r>
    </w:p>
    <w:p w:rsidR="0001657C" w:rsidRPr="0001657C" w:rsidRDefault="0001657C" w:rsidP="0001657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01657C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Решать несложные задачи на нахождение геометрических величин в практических ситуациях.</w:t>
      </w:r>
    </w:p>
    <w:p w:rsidR="0001657C" w:rsidRDefault="0001657C" w:rsidP="0014504D">
      <w:pPr>
        <w:pStyle w:val="Default"/>
        <w:ind w:firstLine="567"/>
        <w:jc w:val="center"/>
        <w:rPr>
          <w:rFonts w:ascii="Liberation Serif" w:hAnsi="Liberation Serif"/>
          <w:b/>
          <w:bCs/>
        </w:rPr>
      </w:pPr>
    </w:p>
    <w:p w:rsidR="0001657C" w:rsidRDefault="0001657C" w:rsidP="0001657C">
      <w:pPr>
        <w:pStyle w:val="Default"/>
        <w:rPr>
          <w:rFonts w:ascii="Liberation Serif" w:hAnsi="Liberation Serif"/>
          <w:b/>
          <w:bCs/>
        </w:rPr>
      </w:pPr>
    </w:p>
    <w:p w:rsidR="00223C11" w:rsidRPr="0014504D" w:rsidRDefault="00223C11" w:rsidP="0014504D">
      <w:pPr>
        <w:pStyle w:val="Default"/>
        <w:ind w:firstLine="567"/>
        <w:jc w:val="center"/>
        <w:rPr>
          <w:rFonts w:ascii="Liberation Serif" w:hAnsi="Liberation Serif"/>
        </w:rPr>
      </w:pPr>
      <w:r w:rsidRPr="0014504D">
        <w:rPr>
          <w:rFonts w:ascii="Liberation Serif" w:hAnsi="Liberation Serif"/>
          <w:b/>
          <w:bCs/>
        </w:rPr>
        <w:t>Содержани</w:t>
      </w:r>
      <w:r w:rsidR="0014504D">
        <w:rPr>
          <w:rFonts w:ascii="Liberation Serif" w:hAnsi="Liberation Serif"/>
          <w:b/>
          <w:bCs/>
        </w:rPr>
        <w:t>е</w:t>
      </w:r>
    </w:p>
    <w:p w:rsidR="00223C11" w:rsidRPr="0014504D" w:rsidRDefault="00223C11" w:rsidP="0014504D">
      <w:pPr>
        <w:pStyle w:val="Default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  <w:b/>
          <w:bCs/>
        </w:rPr>
        <w:t xml:space="preserve">5 класс </w:t>
      </w:r>
    </w:p>
    <w:p w:rsidR="00223C11" w:rsidRPr="0014504D" w:rsidRDefault="00223C11" w:rsidP="0014504D">
      <w:pPr>
        <w:pStyle w:val="Default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</w:rPr>
        <w:t xml:space="preserve">1. Введение. Пространство и размерность. Простейшие геометрические фигуры: луч, отрезок, многоугольник. Углы, их построение и измерение. </w:t>
      </w:r>
    </w:p>
    <w:p w:rsidR="00223C11" w:rsidRPr="0014504D" w:rsidRDefault="00223C11" w:rsidP="0014504D">
      <w:pPr>
        <w:pStyle w:val="Default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</w:rPr>
        <w:t xml:space="preserve">2. Фигуры на плоскости. Ломаные. Треугольник. Построение треугольников. Квадрат. Задачи со спичками. Задачи на разрезание и складывание фигур: «сложи квадрат», «согни и отрежь», «рамки и вкладыши </w:t>
      </w:r>
      <w:proofErr w:type="spellStart"/>
      <w:r w:rsidRPr="0014504D">
        <w:rPr>
          <w:rFonts w:ascii="Liberation Serif" w:hAnsi="Liberation Serif"/>
        </w:rPr>
        <w:t>Монтессори</w:t>
      </w:r>
      <w:proofErr w:type="spellEnd"/>
      <w:r w:rsidRPr="0014504D">
        <w:rPr>
          <w:rFonts w:ascii="Liberation Serif" w:hAnsi="Liberation Serif"/>
        </w:rPr>
        <w:t xml:space="preserve">», «край в край» и др. Конструирование из «Т». Геометрические головоломки. </w:t>
      </w:r>
    </w:p>
    <w:p w:rsidR="00223C11" w:rsidRPr="0014504D" w:rsidRDefault="00223C11" w:rsidP="0014504D">
      <w:pPr>
        <w:pStyle w:val="Default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</w:rPr>
        <w:t xml:space="preserve">3. Фигуры в пространстве. Тетраэдр и его элементы. Свойства тетраэдра. </w:t>
      </w:r>
      <w:proofErr w:type="spellStart"/>
      <w:r w:rsidRPr="0014504D">
        <w:rPr>
          <w:rFonts w:ascii="Liberation Serif" w:hAnsi="Liberation Serif"/>
        </w:rPr>
        <w:t>Флексагоны</w:t>
      </w:r>
      <w:proofErr w:type="spellEnd"/>
      <w:r w:rsidRPr="0014504D">
        <w:rPr>
          <w:rFonts w:ascii="Liberation Serif" w:hAnsi="Liberation Serif"/>
        </w:rPr>
        <w:t xml:space="preserve">. Куб и его свойства. Развертка куба и параллелепипеда. Модель куба. Фигурки из кубиков и их частей. Движение кубиков. Задачи на проекционном чертеже </w:t>
      </w:r>
    </w:p>
    <w:p w:rsidR="00223C11" w:rsidRPr="0014504D" w:rsidRDefault="00223C11" w:rsidP="0014504D">
      <w:pPr>
        <w:pStyle w:val="Default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</w:rPr>
        <w:t xml:space="preserve">4. Занимательная геометрия. Задачи, головоломки, игры. </w:t>
      </w:r>
      <w:proofErr w:type="spellStart"/>
      <w:r w:rsidRPr="0014504D">
        <w:rPr>
          <w:rFonts w:ascii="Liberation Serif" w:hAnsi="Liberation Serif"/>
        </w:rPr>
        <w:t>Танграм</w:t>
      </w:r>
      <w:proofErr w:type="spellEnd"/>
      <w:r w:rsidRPr="0014504D">
        <w:rPr>
          <w:rFonts w:ascii="Liberation Serif" w:hAnsi="Liberation Serif"/>
        </w:rPr>
        <w:t xml:space="preserve">. Пентамино. Лабиринты. Оригами. </w:t>
      </w:r>
    </w:p>
    <w:p w:rsidR="00223C11" w:rsidRPr="0014504D" w:rsidRDefault="00223C11" w:rsidP="0014504D">
      <w:pPr>
        <w:pStyle w:val="Default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  <w:b/>
          <w:bCs/>
        </w:rPr>
        <w:t xml:space="preserve">6 класс </w:t>
      </w:r>
    </w:p>
    <w:p w:rsidR="00223C11" w:rsidRPr="0014504D" w:rsidRDefault="00223C11" w:rsidP="0014504D">
      <w:pPr>
        <w:pStyle w:val="Default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</w:rPr>
        <w:t xml:space="preserve">1. Линии в геометрии. Параллельность и перпендикулярность прямых на плоскости и в пространстве. Ломаные линии. Кривые линии. Окружность. Замечательные кривые. </w:t>
      </w:r>
    </w:p>
    <w:p w:rsidR="00223C11" w:rsidRPr="0014504D" w:rsidRDefault="00223C11" w:rsidP="0014504D">
      <w:pPr>
        <w:pStyle w:val="Default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</w:rPr>
        <w:t xml:space="preserve">2. Многоугольники. Многоугольники. Параллелограммы </w:t>
      </w:r>
    </w:p>
    <w:p w:rsidR="00223C11" w:rsidRPr="0014504D" w:rsidRDefault="00223C11" w:rsidP="0014504D">
      <w:pPr>
        <w:pStyle w:val="Default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</w:rPr>
        <w:t xml:space="preserve">3. Многогранники. Многогранники и их элементы </w:t>
      </w:r>
    </w:p>
    <w:p w:rsidR="00223C11" w:rsidRPr="0014504D" w:rsidRDefault="00223C11" w:rsidP="0014504D">
      <w:pPr>
        <w:pStyle w:val="Default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</w:rPr>
        <w:t xml:space="preserve">4. Измерение величин. Измерения величин: длина, площадь, объем. Площадь поверхности. Объем куба, параллелепипеда. </w:t>
      </w:r>
    </w:p>
    <w:p w:rsidR="00223C11" w:rsidRPr="0014504D" w:rsidRDefault="00223C11" w:rsidP="0014504D">
      <w:pPr>
        <w:pStyle w:val="Default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</w:rPr>
        <w:t xml:space="preserve">5. Координаты. Координаты на плоскости. Игры в координатах. </w:t>
      </w:r>
    </w:p>
    <w:p w:rsidR="00223C11" w:rsidRPr="0014504D" w:rsidRDefault="00223C11" w:rsidP="0014504D">
      <w:pPr>
        <w:pStyle w:val="Default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</w:rPr>
        <w:lastRenderedPageBreak/>
        <w:t xml:space="preserve">6. Геометрические построения. Симметрия. Золотое сечение в геометрии, архитектуре. Бордюры, орнаменты </w:t>
      </w:r>
    </w:p>
    <w:p w:rsidR="00223C11" w:rsidRPr="0014504D" w:rsidRDefault="00223C11" w:rsidP="0014504D">
      <w:pPr>
        <w:pStyle w:val="Default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</w:rPr>
        <w:t xml:space="preserve">7. Занимательная геометрия. Топологические опыты: фигуры одним росчерком пера, листы Мебиуса. Задачи, головоломки, игры. Игры и головоломки с кубом, параллелепипедом. Геометрия клетчатой бумаги. </w:t>
      </w:r>
    </w:p>
    <w:p w:rsidR="00223C11" w:rsidRPr="0014504D" w:rsidRDefault="00223C11" w:rsidP="0014504D">
      <w:pPr>
        <w:pStyle w:val="Default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</w:rPr>
        <w:t xml:space="preserve">Наглядные представления о фигурах на плоскости: прямая, отрезок, луч, угол, ломаная, многоугольник, окружность, круг. Изображение геометрических фигур на нелинованной бумаге с использованием циркуля, линейки, угольника, транспортира. Построения на клетчатой бумаге. Взаимное расположение двух прямых, двух окружностей. Длина отрезка, длина ломаной. Единицы измерения длины. Измерения и построения, выполняемые с помощью линейки. </w:t>
      </w:r>
    </w:p>
    <w:p w:rsidR="00223C11" w:rsidRPr="0014504D" w:rsidRDefault="00223C11" w:rsidP="0014504D">
      <w:pPr>
        <w:pStyle w:val="Default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</w:rPr>
        <w:t xml:space="preserve">Виды углов. Градусная мера угла. Измерение и построение углов с помощью транспортира. </w:t>
      </w:r>
    </w:p>
    <w:p w:rsidR="00223C11" w:rsidRPr="0014504D" w:rsidRDefault="00223C11" w:rsidP="0014504D">
      <w:pPr>
        <w:pStyle w:val="Default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</w:rPr>
        <w:t xml:space="preserve">Многоугольник, правильный многоугольник. Четырёхугольник, прямоугольник, квадрат. Треугольник, виды треугольников. </w:t>
      </w:r>
    </w:p>
    <w:p w:rsidR="00223C11" w:rsidRPr="0014504D" w:rsidRDefault="00223C11" w:rsidP="0014504D">
      <w:pPr>
        <w:pStyle w:val="Default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</w:rPr>
        <w:t xml:space="preserve">Периметр многоугольника. Понятие площади фигуры; единицы измерения площади. Площадь прямоугольника, квадрата. Приближённое измерение площади фигур на клетчатой бумаге. Равновеликие фигуры. </w:t>
      </w:r>
    </w:p>
    <w:p w:rsidR="00223C11" w:rsidRPr="0014504D" w:rsidRDefault="00223C11" w:rsidP="0014504D">
      <w:pPr>
        <w:pStyle w:val="Default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</w:rPr>
        <w:t xml:space="preserve">Наглядные представления о пространственных фигурах: куб, параллелепипед, призма, пирамида, шар, сфера, конус, цилиндр. Изображение пространственных фигур. Примеры сечений. Многогранники. Примеры развёрток многогранников, цилиндра и конуса. Создание моделей пространственных фигур (из бумаги, проволоки, пластилина и др.). </w:t>
      </w:r>
    </w:p>
    <w:p w:rsidR="0001657C" w:rsidRPr="0001657C" w:rsidRDefault="00223C11" w:rsidP="0001657C">
      <w:pPr>
        <w:ind w:firstLine="567"/>
        <w:jc w:val="both"/>
        <w:rPr>
          <w:rFonts w:ascii="Liberation Serif" w:hAnsi="Liberation Serif"/>
          <w:sz w:val="24"/>
          <w:szCs w:val="24"/>
          <w:lang w:val="ru-RU"/>
        </w:rPr>
      </w:pPr>
      <w:r w:rsidRPr="0014504D">
        <w:rPr>
          <w:rFonts w:ascii="Liberation Serif" w:hAnsi="Liberation Serif"/>
          <w:sz w:val="24"/>
          <w:szCs w:val="24"/>
          <w:lang w:val="ru-RU"/>
        </w:rPr>
        <w:t>Понятие объёма; единицы объёма. Объём прямоугольного параллелепипеда, куба. Симметрия. Понятие о равенстве фигур. Центральная, осевая и зеркальная симметрии.</w:t>
      </w:r>
      <w:r w:rsidR="0001657C">
        <w:rPr>
          <w:rFonts w:ascii="Liberation Serif" w:hAnsi="Liberation Serif"/>
          <w:sz w:val="24"/>
          <w:szCs w:val="24"/>
          <w:lang w:val="ru-RU"/>
        </w:rPr>
        <w:t xml:space="preserve"> Изображение симметричных фигур.</w:t>
      </w:r>
    </w:p>
    <w:p w:rsidR="00223C11" w:rsidRPr="0001657C" w:rsidRDefault="0001657C" w:rsidP="0001657C">
      <w:pPr>
        <w:ind w:firstLine="567"/>
        <w:jc w:val="both"/>
        <w:rPr>
          <w:rFonts w:ascii="Liberation Serif" w:hAnsi="Liberation Serif"/>
          <w:b/>
          <w:sz w:val="24"/>
          <w:szCs w:val="24"/>
          <w:lang w:val="ru-RU"/>
        </w:rPr>
      </w:pPr>
      <w:r w:rsidRPr="0001657C">
        <w:rPr>
          <w:rFonts w:ascii="Liberation Serif" w:hAnsi="Liberation Serif"/>
          <w:b/>
          <w:sz w:val="24"/>
          <w:szCs w:val="24"/>
          <w:lang w:val="ru-RU"/>
        </w:rPr>
        <w:t xml:space="preserve">Тематическое </w:t>
      </w:r>
      <w:r>
        <w:rPr>
          <w:rFonts w:ascii="Liberation Serif" w:hAnsi="Liberation Serif"/>
          <w:b/>
          <w:sz w:val="24"/>
          <w:szCs w:val="24"/>
          <w:lang w:val="ru-RU"/>
        </w:rPr>
        <w:t>планирование</w:t>
      </w:r>
    </w:p>
    <w:p w:rsidR="0001657C" w:rsidRPr="0001657C" w:rsidRDefault="0001657C" w:rsidP="001450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 w:cs="Calibri"/>
          <w:color w:val="000000"/>
          <w:sz w:val="24"/>
          <w:szCs w:val="24"/>
          <w:lang w:val="ru-RU"/>
        </w:rPr>
      </w:pPr>
      <w:r>
        <w:rPr>
          <w:rFonts w:ascii="Liberation Serif" w:hAnsi="Liberation Serif" w:cs="Calibri"/>
          <w:color w:val="000000"/>
          <w:sz w:val="24"/>
          <w:szCs w:val="24"/>
          <w:lang w:val="ru-RU"/>
        </w:rPr>
        <w:t>5 класс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"/>
        <w:gridCol w:w="5528"/>
        <w:gridCol w:w="2693"/>
      </w:tblGrid>
      <w:tr w:rsidR="00223C11" w:rsidRPr="0014504D" w:rsidTr="0001657C">
        <w:trPr>
          <w:trHeight w:val="248"/>
        </w:trPr>
        <w:tc>
          <w:tcPr>
            <w:tcW w:w="954" w:type="dxa"/>
          </w:tcPr>
          <w:p w:rsidR="00223C11" w:rsidRPr="0014504D" w:rsidRDefault="00223C11" w:rsidP="00016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528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Название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Кол-во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часов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23C11" w:rsidRPr="0014504D" w:rsidTr="0001657C">
        <w:trPr>
          <w:trHeight w:val="109"/>
        </w:trPr>
        <w:tc>
          <w:tcPr>
            <w:tcW w:w="954" w:type="dxa"/>
          </w:tcPr>
          <w:p w:rsidR="00223C11" w:rsidRPr="0014504D" w:rsidRDefault="0001657C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Введение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223C11" w:rsidRPr="0014504D" w:rsidTr="0001657C">
        <w:trPr>
          <w:trHeight w:val="109"/>
        </w:trPr>
        <w:tc>
          <w:tcPr>
            <w:tcW w:w="954" w:type="dxa"/>
          </w:tcPr>
          <w:p w:rsidR="00223C11" w:rsidRPr="0014504D" w:rsidRDefault="0001657C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proofErr w:type="spellStart"/>
            <w:r w:rsidRPr="0014504D">
              <w:rPr>
                <w:rFonts w:ascii="Liberation Serif" w:hAnsi="Liberation Serif" w:cs="Calibri"/>
                <w:color w:val="000000"/>
                <w:sz w:val="24"/>
                <w:szCs w:val="24"/>
              </w:rPr>
              <w:t>Фигуры</w:t>
            </w:r>
            <w:proofErr w:type="spellEnd"/>
            <w:r w:rsidRPr="0014504D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04D">
              <w:rPr>
                <w:rFonts w:ascii="Liberation Serif" w:hAnsi="Liberation Serif" w:cs="Calibri"/>
                <w:color w:val="000000"/>
                <w:sz w:val="24"/>
                <w:szCs w:val="24"/>
              </w:rPr>
              <w:t>на</w:t>
            </w:r>
            <w:proofErr w:type="spellEnd"/>
            <w:r w:rsidRPr="0014504D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04D">
              <w:rPr>
                <w:rFonts w:ascii="Liberation Serif" w:hAnsi="Liberation Serif" w:cs="Calibri"/>
                <w:color w:val="000000"/>
                <w:sz w:val="24"/>
                <w:szCs w:val="24"/>
              </w:rPr>
              <w:t>плоскости</w:t>
            </w:r>
            <w:proofErr w:type="spellEnd"/>
            <w:r w:rsidRPr="0014504D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11 </w:t>
            </w:r>
          </w:p>
        </w:tc>
      </w:tr>
      <w:tr w:rsidR="00223C11" w:rsidRPr="0014504D" w:rsidTr="0001657C">
        <w:trPr>
          <w:trHeight w:val="109"/>
        </w:trPr>
        <w:tc>
          <w:tcPr>
            <w:tcW w:w="954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528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Фигуры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пространстве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223C11" w:rsidRPr="0014504D" w:rsidTr="0001657C">
        <w:trPr>
          <w:trHeight w:val="109"/>
        </w:trPr>
        <w:tc>
          <w:tcPr>
            <w:tcW w:w="954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28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Измерение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геометрических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величин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6 </w:t>
            </w:r>
          </w:p>
        </w:tc>
      </w:tr>
      <w:tr w:rsidR="00223C11" w:rsidRPr="0014504D" w:rsidTr="0001657C">
        <w:trPr>
          <w:trHeight w:val="159"/>
        </w:trPr>
        <w:tc>
          <w:tcPr>
            <w:tcW w:w="954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528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Топологические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опыты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223C11" w:rsidRPr="0014504D" w:rsidTr="0001657C">
        <w:trPr>
          <w:trHeight w:val="109"/>
        </w:trPr>
        <w:tc>
          <w:tcPr>
            <w:tcW w:w="954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528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Занимательная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223C11" w:rsidRPr="0014504D" w:rsidTr="0001657C">
        <w:trPr>
          <w:trHeight w:val="109"/>
        </w:trPr>
        <w:tc>
          <w:tcPr>
            <w:tcW w:w="954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528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proofErr w:type="spellStart"/>
            <w:r w:rsidRPr="0014504D">
              <w:rPr>
                <w:rFonts w:ascii="Liberation Serif" w:hAnsi="Liberation Serif" w:cs="Calibri"/>
                <w:color w:val="000000"/>
                <w:sz w:val="24"/>
                <w:szCs w:val="24"/>
              </w:rPr>
              <w:t>Резерв</w:t>
            </w:r>
            <w:proofErr w:type="spellEnd"/>
            <w:r w:rsidRPr="0014504D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223C11" w:rsidRPr="0014504D" w:rsidTr="0001657C">
        <w:trPr>
          <w:trHeight w:val="109"/>
        </w:trPr>
        <w:tc>
          <w:tcPr>
            <w:tcW w:w="6482" w:type="dxa"/>
            <w:gridSpan w:val="2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34 </w:t>
            </w:r>
          </w:p>
        </w:tc>
      </w:tr>
    </w:tbl>
    <w:p w:rsidR="00223C11" w:rsidRPr="0014504D" w:rsidRDefault="00223C11" w:rsidP="001450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223C11" w:rsidRPr="0001657C" w:rsidRDefault="0001657C" w:rsidP="001450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  <w:lang w:val="ru-RU"/>
        </w:rPr>
      </w:pPr>
      <w:r>
        <w:rPr>
          <w:rFonts w:ascii="Liberation Serif" w:hAnsi="Liberation Serif" w:cs="Times New Roman"/>
          <w:sz w:val="24"/>
          <w:szCs w:val="24"/>
          <w:lang w:val="ru-RU"/>
        </w:rPr>
        <w:t>6 класс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"/>
        <w:gridCol w:w="5528"/>
        <w:gridCol w:w="2780"/>
      </w:tblGrid>
      <w:tr w:rsidR="00223C11" w:rsidRPr="0014504D" w:rsidTr="0001657C">
        <w:trPr>
          <w:trHeight w:val="248"/>
        </w:trPr>
        <w:tc>
          <w:tcPr>
            <w:tcW w:w="954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528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Название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80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Кол-во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часов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23C11" w:rsidRPr="0014504D" w:rsidTr="0001657C">
        <w:trPr>
          <w:trHeight w:val="232"/>
        </w:trPr>
        <w:tc>
          <w:tcPr>
            <w:tcW w:w="954" w:type="dxa"/>
          </w:tcPr>
          <w:p w:rsidR="00223C11" w:rsidRPr="0014504D" w:rsidRDefault="0001657C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780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6 </w:t>
            </w:r>
          </w:p>
        </w:tc>
      </w:tr>
      <w:tr w:rsidR="00223C11" w:rsidRPr="0014504D" w:rsidTr="0001657C">
        <w:trPr>
          <w:trHeight w:val="109"/>
        </w:trPr>
        <w:tc>
          <w:tcPr>
            <w:tcW w:w="954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28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Параллельность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перпендикулярность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780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223C11" w:rsidRPr="0014504D" w:rsidTr="0001657C">
        <w:trPr>
          <w:trHeight w:val="109"/>
        </w:trPr>
        <w:tc>
          <w:tcPr>
            <w:tcW w:w="954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528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proofErr w:type="spellStart"/>
            <w:r w:rsidRPr="0014504D">
              <w:rPr>
                <w:rFonts w:ascii="Liberation Serif" w:hAnsi="Liberation Serif" w:cs="Calibri"/>
                <w:color w:val="000000"/>
                <w:sz w:val="24"/>
                <w:szCs w:val="24"/>
              </w:rPr>
              <w:t>Задачи</w:t>
            </w:r>
            <w:proofErr w:type="spellEnd"/>
            <w:r w:rsidRPr="0014504D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04D">
              <w:rPr>
                <w:rFonts w:ascii="Liberation Serif" w:hAnsi="Liberation Serif" w:cs="Calibri"/>
                <w:color w:val="000000"/>
                <w:sz w:val="24"/>
                <w:szCs w:val="24"/>
              </w:rPr>
              <w:t>на</w:t>
            </w:r>
            <w:proofErr w:type="spellEnd"/>
            <w:r w:rsidRPr="0014504D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04D">
              <w:rPr>
                <w:rFonts w:ascii="Liberation Serif" w:hAnsi="Liberation Serif" w:cs="Calibri"/>
                <w:color w:val="000000"/>
                <w:sz w:val="24"/>
                <w:szCs w:val="24"/>
              </w:rPr>
              <w:t>построение</w:t>
            </w:r>
            <w:proofErr w:type="spellEnd"/>
            <w:r w:rsidRPr="0014504D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780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223C11" w:rsidRPr="0014504D" w:rsidTr="0001657C">
        <w:trPr>
          <w:trHeight w:val="109"/>
        </w:trPr>
        <w:tc>
          <w:tcPr>
            <w:tcW w:w="954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28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Координатная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плоскость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780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223C11" w:rsidRPr="0014504D" w:rsidTr="0001657C">
        <w:trPr>
          <w:trHeight w:val="159"/>
        </w:trPr>
        <w:tc>
          <w:tcPr>
            <w:tcW w:w="954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528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Симметрия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780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6 </w:t>
            </w:r>
          </w:p>
        </w:tc>
      </w:tr>
      <w:tr w:rsidR="00223C11" w:rsidRPr="0014504D" w:rsidTr="0001657C">
        <w:trPr>
          <w:trHeight w:val="159"/>
        </w:trPr>
        <w:tc>
          <w:tcPr>
            <w:tcW w:w="954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528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Замечательные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кривые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780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223C11" w:rsidRPr="0014504D" w:rsidTr="0001657C">
        <w:trPr>
          <w:trHeight w:val="109"/>
        </w:trPr>
        <w:tc>
          <w:tcPr>
            <w:tcW w:w="954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528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Занимательная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780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223C11" w:rsidRPr="0014504D" w:rsidTr="0001657C">
        <w:trPr>
          <w:trHeight w:val="109"/>
        </w:trPr>
        <w:tc>
          <w:tcPr>
            <w:tcW w:w="954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528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Резерв</w:t>
            </w:r>
            <w:proofErr w:type="spellEnd"/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780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223C11" w:rsidRPr="0014504D" w:rsidTr="0001657C">
        <w:trPr>
          <w:trHeight w:val="109"/>
        </w:trPr>
        <w:tc>
          <w:tcPr>
            <w:tcW w:w="6482" w:type="dxa"/>
            <w:gridSpan w:val="2"/>
          </w:tcPr>
          <w:p w:rsidR="00223C11" w:rsidRPr="0014504D" w:rsidRDefault="0001657C" w:rsidP="0001657C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780" w:type="dxa"/>
          </w:tcPr>
          <w:p w:rsidR="00223C11" w:rsidRPr="0014504D" w:rsidRDefault="00223C11" w:rsidP="0014504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4504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34 </w:t>
            </w:r>
          </w:p>
        </w:tc>
      </w:tr>
    </w:tbl>
    <w:p w:rsidR="00223C11" w:rsidRDefault="00223C11" w:rsidP="0001657C">
      <w:pPr>
        <w:jc w:val="both"/>
        <w:rPr>
          <w:rFonts w:ascii="Liberation Serif" w:hAnsi="Liberation Serif"/>
          <w:sz w:val="24"/>
          <w:szCs w:val="24"/>
          <w:lang w:val="ru-RU"/>
        </w:rPr>
      </w:pPr>
    </w:p>
    <w:p w:rsidR="0001657C" w:rsidRPr="0014504D" w:rsidRDefault="0001657C" w:rsidP="0001657C">
      <w:pPr>
        <w:jc w:val="both"/>
        <w:rPr>
          <w:rFonts w:ascii="Liberation Serif" w:hAnsi="Liberation Serif"/>
          <w:sz w:val="24"/>
          <w:szCs w:val="24"/>
          <w:lang w:val="ru-RU"/>
        </w:rPr>
      </w:pPr>
    </w:p>
    <w:p w:rsidR="00223C11" w:rsidRPr="0014504D" w:rsidRDefault="0001657C" w:rsidP="0014504D">
      <w:pPr>
        <w:pStyle w:val="Default"/>
        <w:ind w:firstLine="567"/>
        <w:jc w:val="both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  <w:b/>
          <w:bCs/>
        </w:rPr>
        <w:t>У</w:t>
      </w:r>
      <w:r w:rsidR="00223C11" w:rsidRPr="0014504D">
        <w:rPr>
          <w:rFonts w:ascii="Liberation Serif" w:hAnsi="Liberation Serif"/>
          <w:b/>
          <w:bCs/>
        </w:rPr>
        <w:t>че</w:t>
      </w:r>
      <w:r>
        <w:rPr>
          <w:rFonts w:ascii="Liberation Serif" w:hAnsi="Liberation Serif"/>
          <w:b/>
          <w:bCs/>
        </w:rPr>
        <w:t>бно</w:t>
      </w:r>
      <w:proofErr w:type="spellEnd"/>
      <w:r>
        <w:rPr>
          <w:rFonts w:ascii="Liberation Serif" w:hAnsi="Liberation Serif"/>
          <w:b/>
          <w:bCs/>
        </w:rPr>
        <w:t xml:space="preserve"> – методическое</w:t>
      </w:r>
      <w:r w:rsidR="00223C11" w:rsidRPr="0014504D">
        <w:rPr>
          <w:rFonts w:ascii="Liberation Serif" w:hAnsi="Liberation Serif"/>
          <w:b/>
          <w:bCs/>
        </w:rPr>
        <w:t xml:space="preserve"> обеспечения </w:t>
      </w:r>
    </w:p>
    <w:p w:rsidR="00223C11" w:rsidRPr="0014504D" w:rsidRDefault="00223C11" w:rsidP="0014504D">
      <w:pPr>
        <w:pStyle w:val="Default"/>
        <w:spacing w:after="68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</w:rPr>
        <w:t xml:space="preserve">1. Смирнова Е.С. Методическая разработка курса наглядной геометрии: 5 </w:t>
      </w:r>
      <w:proofErr w:type="spellStart"/>
      <w:proofErr w:type="gramStart"/>
      <w:r w:rsidRPr="0014504D">
        <w:rPr>
          <w:rFonts w:ascii="Liberation Serif" w:hAnsi="Liberation Serif"/>
        </w:rPr>
        <w:t>кл</w:t>
      </w:r>
      <w:proofErr w:type="spellEnd"/>
      <w:r w:rsidRPr="0014504D">
        <w:rPr>
          <w:rFonts w:ascii="Liberation Serif" w:hAnsi="Liberation Serif"/>
        </w:rPr>
        <w:t>.:</w:t>
      </w:r>
      <w:proofErr w:type="gramEnd"/>
      <w:r w:rsidRPr="0014504D">
        <w:rPr>
          <w:rFonts w:ascii="Liberation Serif" w:hAnsi="Liberation Serif"/>
        </w:rPr>
        <w:t xml:space="preserve"> Кн. для учителя. – М.: Просвещение, 1999. – 80 с. </w:t>
      </w:r>
    </w:p>
    <w:p w:rsidR="00223C11" w:rsidRPr="0014504D" w:rsidRDefault="00223C11" w:rsidP="0014504D">
      <w:pPr>
        <w:pStyle w:val="Default"/>
        <w:spacing w:after="68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</w:rPr>
        <w:t xml:space="preserve">2. </w:t>
      </w:r>
      <w:proofErr w:type="spellStart"/>
      <w:r w:rsidRPr="0014504D">
        <w:rPr>
          <w:rFonts w:ascii="Liberation Serif" w:hAnsi="Liberation Serif"/>
        </w:rPr>
        <w:t>Шарыгин</w:t>
      </w:r>
      <w:proofErr w:type="spellEnd"/>
      <w:r w:rsidRPr="0014504D">
        <w:rPr>
          <w:rFonts w:ascii="Liberation Serif" w:hAnsi="Liberation Serif"/>
        </w:rPr>
        <w:t xml:space="preserve"> И.Ф., </w:t>
      </w:r>
      <w:proofErr w:type="spellStart"/>
      <w:r w:rsidRPr="0014504D">
        <w:rPr>
          <w:rFonts w:ascii="Liberation Serif" w:hAnsi="Liberation Serif"/>
        </w:rPr>
        <w:t>Ерганжиева</w:t>
      </w:r>
      <w:proofErr w:type="spellEnd"/>
      <w:r w:rsidRPr="0014504D">
        <w:rPr>
          <w:rFonts w:ascii="Liberation Serif" w:hAnsi="Liberation Serif"/>
        </w:rPr>
        <w:t xml:space="preserve"> Л.Н. Наглядная геометрия. 5 – 6 </w:t>
      </w:r>
      <w:proofErr w:type="spellStart"/>
      <w:proofErr w:type="gramStart"/>
      <w:r w:rsidRPr="0014504D">
        <w:rPr>
          <w:rFonts w:ascii="Liberation Serif" w:hAnsi="Liberation Serif"/>
        </w:rPr>
        <w:t>кл</w:t>
      </w:r>
      <w:proofErr w:type="spellEnd"/>
      <w:r w:rsidRPr="0014504D">
        <w:rPr>
          <w:rFonts w:ascii="Liberation Serif" w:hAnsi="Liberation Serif"/>
        </w:rPr>
        <w:t>.:</w:t>
      </w:r>
      <w:proofErr w:type="gramEnd"/>
      <w:r w:rsidRPr="0014504D">
        <w:rPr>
          <w:rFonts w:ascii="Liberation Serif" w:hAnsi="Liberation Serif"/>
        </w:rPr>
        <w:t xml:space="preserve"> Пособие для общеобразовательных учебных учреждений. - М.: Дрофа, 2010. </w:t>
      </w:r>
    </w:p>
    <w:p w:rsidR="00223C11" w:rsidRPr="0014504D" w:rsidRDefault="00223C11" w:rsidP="0014504D">
      <w:pPr>
        <w:pStyle w:val="Default"/>
        <w:spacing w:after="68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</w:rPr>
        <w:t xml:space="preserve">3. </w:t>
      </w:r>
      <w:proofErr w:type="spellStart"/>
      <w:r w:rsidRPr="0014504D">
        <w:rPr>
          <w:rFonts w:ascii="Liberation Serif" w:hAnsi="Liberation Serif"/>
        </w:rPr>
        <w:t>Ходот</w:t>
      </w:r>
      <w:proofErr w:type="spellEnd"/>
      <w:r w:rsidRPr="0014504D">
        <w:rPr>
          <w:rFonts w:ascii="Liberation Serif" w:hAnsi="Liberation Serif"/>
        </w:rPr>
        <w:t xml:space="preserve"> Т.Г. и др. Наглядная геометрия: Учеб. для учащихся 5 </w:t>
      </w:r>
      <w:proofErr w:type="spellStart"/>
      <w:r w:rsidRPr="0014504D">
        <w:rPr>
          <w:rFonts w:ascii="Liberation Serif" w:hAnsi="Liberation Serif"/>
        </w:rPr>
        <w:t>кл</w:t>
      </w:r>
      <w:proofErr w:type="spellEnd"/>
      <w:r w:rsidRPr="0014504D">
        <w:rPr>
          <w:rFonts w:ascii="Liberation Serif" w:hAnsi="Liberation Serif"/>
        </w:rPr>
        <w:t xml:space="preserve">. </w:t>
      </w:r>
      <w:proofErr w:type="spellStart"/>
      <w:r w:rsidRPr="0014504D">
        <w:rPr>
          <w:rFonts w:ascii="Liberation Serif" w:hAnsi="Liberation Serif"/>
        </w:rPr>
        <w:t>общеобразоват</w:t>
      </w:r>
      <w:proofErr w:type="spellEnd"/>
      <w:r w:rsidRPr="0014504D">
        <w:rPr>
          <w:rFonts w:ascii="Liberation Serif" w:hAnsi="Liberation Serif"/>
        </w:rPr>
        <w:t xml:space="preserve">. учреждений. - М.: Просвещение, 2006. </w:t>
      </w:r>
    </w:p>
    <w:p w:rsidR="00223C11" w:rsidRPr="0014504D" w:rsidRDefault="00223C11" w:rsidP="0014504D">
      <w:pPr>
        <w:pStyle w:val="Default"/>
        <w:spacing w:after="68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</w:rPr>
        <w:t xml:space="preserve">4. </w:t>
      </w:r>
      <w:proofErr w:type="spellStart"/>
      <w:r w:rsidRPr="0014504D">
        <w:rPr>
          <w:rFonts w:ascii="Liberation Serif" w:hAnsi="Liberation Serif"/>
        </w:rPr>
        <w:t>Панчищина</w:t>
      </w:r>
      <w:proofErr w:type="spellEnd"/>
      <w:r w:rsidRPr="0014504D">
        <w:rPr>
          <w:rFonts w:ascii="Liberation Serif" w:hAnsi="Liberation Serif"/>
        </w:rPr>
        <w:t xml:space="preserve"> В.А., </w:t>
      </w:r>
      <w:proofErr w:type="spellStart"/>
      <w:r w:rsidRPr="0014504D">
        <w:rPr>
          <w:rFonts w:ascii="Liberation Serif" w:hAnsi="Liberation Serif"/>
        </w:rPr>
        <w:t>Гельфман</w:t>
      </w:r>
      <w:proofErr w:type="spellEnd"/>
      <w:r w:rsidRPr="0014504D">
        <w:rPr>
          <w:rFonts w:ascii="Liberation Serif" w:hAnsi="Liberation Serif"/>
        </w:rPr>
        <w:t xml:space="preserve"> Э.Г. и др. Математика: наглядная геометрия. Учеб. пособие для 5 – 6 </w:t>
      </w:r>
      <w:proofErr w:type="spellStart"/>
      <w:r w:rsidRPr="0014504D">
        <w:rPr>
          <w:rFonts w:ascii="Liberation Serif" w:hAnsi="Liberation Serif"/>
        </w:rPr>
        <w:t>кл</w:t>
      </w:r>
      <w:proofErr w:type="spellEnd"/>
      <w:r w:rsidRPr="0014504D">
        <w:rPr>
          <w:rFonts w:ascii="Liberation Serif" w:hAnsi="Liberation Serif"/>
        </w:rPr>
        <w:t xml:space="preserve">. </w:t>
      </w:r>
      <w:proofErr w:type="spellStart"/>
      <w:r w:rsidRPr="0014504D">
        <w:rPr>
          <w:rFonts w:ascii="Liberation Serif" w:hAnsi="Liberation Serif"/>
        </w:rPr>
        <w:t>общеобр</w:t>
      </w:r>
      <w:proofErr w:type="spellEnd"/>
      <w:r w:rsidRPr="0014504D">
        <w:rPr>
          <w:rFonts w:ascii="Liberation Serif" w:hAnsi="Liberation Serif"/>
        </w:rPr>
        <w:t xml:space="preserve">. учреждений. – М.: «Просвещение», 2006. </w:t>
      </w:r>
    </w:p>
    <w:p w:rsidR="00223C11" w:rsidRPr="0014504D" w:rsidRDefault="00223C11" w:rsidP="0014504D">
      <w:pPr>
        <w:pStyle w:val="Default"/>
        <w:spacing w:after="68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</w:rPr>
        <w:t xml:space="preserve">5. Демонстрационные таблицы. Математика. 5 – 6 классы. – Волгоград: Издательство «Учитель», 2011. </w:t>
      </w:r>
    </w:p>
    <w:p w:rsidR="00223C11" w:rsidRPr="0014504D" w:rsidRDefault="00223C11" w:rsidP="0001657C">
      <w:pPr>
        <w:pStyle w:val="Default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</w:rPr>
        <w:t>6. Математи</w:t>
      </w:r>
      <w:r w:rsidR="0001657C">
        <w:rPr>
          <w:rFonts w:ascii="Liberation Serif" w:hAnsi="Liberation Serif"/>
        </w:rPr>
        <w:t xml:space="preserve">ка (приложение к «1 сентября») </w:t>
      </w:r>
      <w:r w:rsidRPr="0014504D">
        <w:rPr>
          <w:rFonts w:ascii="Liberation Serif" w:hAnsi="Liberation Serif"/>
        </w:rPr>
        <w:t xml:space="preserve">№ 19, 2007: Кирилова С. Экспериментальная программа «Наглядно-практическая геометрия». </w:t>
      </w:r>
    </w:p>
    <w:p w:rsidR="00223C11" w:rsidRPr="0014504D" w:rsidRDefault="00223C11" w:rsidP="0014504D">
      <w:pPr>
        <w:pStyle w:val="Default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</w:rPr>
        <w:t xml:space="preserve">№ 23, 2009: Русских Е. Программа факультативного курса «Наглядная геометрия» </w:t>
      </w:r>
    </w:p>
    <w:p w:rsidR="00223C11" w:rsidRPr="0014504D" w:rsidRDefault="00223C11" w:rsidP="0014504D">
      <w:pPr>
        <w:pStyle w:val="Default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</w:rPr>
        <w:t xml:space="preserve">№ 17 - № 24, 2009: Рослова Л.О. Методика преподавания наглядной геометрии учащимся 5 – 6 классов. </w:t>
      </w:r>
    </w:p>
    <w:p w:rsidR="00223C11" w:rsidRPr="0014504D" w:rsidRDefault="00223C11" w:rsidP="0014504D">
      <w:pPr>
        <w:pStyle w:val="Default"/>
        <w:ind w:firstLine="567"/>
        <w:jc w:val="both"/>
        <w:rPr>
          <w:rFonts w:ascii="Liberation Serif" w:hAnsi="Liberation Serif"/>
        </w:rPr>
      </w:pPr>
      <w:r w:rsidRPr="0014504D">
        <w:rPr>
          <w:rFonts w:ascii="Liberation Serif" w:hAnsi="Liberation Serif"/>
        </w:rPr>
        <w:t xml:space="preserve">7. Интернет-ресурсы: </w:t>
      </w:r>
    </w:p>
    <w:p w:rsidR="00223C11" w:rsidRPr="0014504D" w:rsidRDefault="00223C11" w:rsidP="0014504D">
      <w:pPr>
        <w:pStyle w:val="Default"/>
        <w:ind w:firstLine="567"/>
        <w:jc w:val="both"/>
        <w:rPr>
          <w:rFonts w:ascii="Liberation Serif" w:hAnsi="Liberation Serif" w:cs="Calibri"/>
        </w:rPr>
      </w:pPr>
      <w:r w:rsidRPr="0014504D">
        <w:rPr>
          <w:rFonts w:ascii="Liberation Serif" w:hAnsi="Liberation Serif" w:cs="Wingdings"/>
        </w:rPr>
        <w:t></w:t>
      </w:r>
      <w:r w:rsidRPr="0014504D">
        <w:rPr>
          <w:rFonts w:ascii="Liberation Serif" w:hAnsi="Liberation Serif" w:cs="Wingdings"/>
        </w:rPr>
        <w:t></w:t>
      </w:r>
      <w:r w:rsidRPr="0014504D">
        <w:rPr>
          <w:rFonts w:ascii="Liberation Serif" w:hAnsi="Liberation Serif" w:cs="Calibri"/>
        </w:rPr>
        <w:t xml:space="preserve">https://drofa-ventana.ru/upload/iblock/62d/62df8733bdc5b631795c159c731552df.pdf </w:t>
      </w:r>
    </w:p>
    <w:p w:rsidR="00223C11" w:rsidRPr="0014504D" w:rsidRDefault="00223C11" w:rsidP="0014504D">
      <w:pPr>
        <w:pStyle w:val="Default"/>
        <w:ind w:firstLine="567"/>
        <w:jc w:val="both"/>
        <w:rPr>
          <w:rFonts w:ascii="Liberation Serif" w:hAnsi="Liberation Serif"/>
        </w:rPr>
      </w:pPr>
    </w:p>
    <w:p w:rsidR="00223C11" w:rsidRPr="0014504D" w:rsidRDefault="00223C11" w:rsidP="0014504D">
      <w:pPr>
        <w:jc w:val="both"/>
        <w:rPr>
          <w:rFonts w:ascii="Liberation Serif" w:hAnsi="Liberation Serif"/>
          <w:sz w:val="24"/>
          <w:szCs w:val="24"/>
          <w:lang w:val="ru-RU"/>
        </w:rPr>
      </w:pPr>
    </w:p>
    <w:sectPr w:rsidR="00223C11" w:rsidRPr="0014504D" w:rsidSect="0014504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E635C"/>
    <w:multiLevelType w:val="multilevel"/>
    <w:tmpl w:val="3DB8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9F2BE0"/>
    <w:multiLevelType w:val="multilevel"/>
    <w:tmpl w:val="C6C0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384250"/>
    <w:multiLevelType w:val="multilevel"/>
    <w:tmpl w:val="74A66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0510A4E"/>
    <w:multiLevelType w:val="multilevel"/>
    <w:tmpl w:val="FFB8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31C32A8"/>
    <w:multiLevelType w:val="multilevel"/>
    <w:tmpl w:val="40600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94451C0"/>
    <w:multiLevelType w:val="multilevel"/>
    <w:tmpl w:val="E45C5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2CF"/>
    <w:rsid w:val="0001657C"/>
    <w:rsid w:val="0014504D"/>
    <w:rsid w:val="001A387B"/>
    <w:rsid w:val="00223C11"/>
    <w:rsid w:val="003C3229"/>
    <w:rsid w:val="004F12F5"/>
    <w:rsid w:val="0060482C"/>
    <w:rsid w:val="007701B9"/>
    <w:rsid w:val="008F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20579F-FA74-4DA7-8493-B28F465D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82C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3C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16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0165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2369</Words>
  <Characters>13506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2023-08-26T06:22:00Z</dcterms:created>
  <dcterms:modified xsi:type="dcterms:W3CDTF">2025-10-05T09:41:00Z</dcterms:modified>
</cp:coreProperties>
</file>